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5559" w14:textId="1D47F72F" w:rsidR="00B86277" w:rsidRDefault="00C14331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биологии «Генетика человека»</w:t>
      </w:r>
    </w:p>
    <w:p w14:paraId="46EE0209" w14:textId="4C93D892" w:rsidR="00AB5EFA" w:rsidRDefault="00C14331" w:rsidP="00AB5E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50859">
        <w:rPr>
          <w:rFonts w:ascii="Times New Roman" w:hAnsi="Times New Roman" w:cs="Times New Roman"/>
          <w:b/>
          <w:sz w:val="28"/>
          <w:szCs w:val="28"/>
        </w:rPr>
        <w:t>углубле</w:t>
      </w:r>
      <w:r w:rsidR="00AB5EFA">
        <w:rPr>
          <w:rFonts w:ascii="Times New Roman" w:hAnsi="Times New Roman" w:cs="Times New Roman"/>
          <w:b/>
          <w:sz w:val="28"/>
          <w:szCs w:val="28"/>
        </w:rPr>
        <w:t>нный уровень, 9-й класс; базовый уровень, 10</w:t>
      </w:r>
      <w:r>
        <w:rPr>
          <w:rFonts w:ascii="Times New Roman" w:hAnsi="Times New Roman" w:cs="Times New Roman"/>
          <w:b/>
          <w:sz w:val="28"/>
          <w:szCs w:val="28"/>
        </w:rPr>
        <w:t>-й</w:t>
      </w:r>
      <w:r w:rsidR="00AB5EFA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14:paraId="33D0F0C8" w14:textId="77777777" w:rsidR="00AB5EFA" w:rsidRDefault="00AB5EFA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1F681" w14:textId="77777777" w:rsidR="00900AB8" w:rsidRDefault="0069565D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учителя</w:t>
      </w:r>
    </w:p>
    <w:p w14:paraId="534AA880" w14:textId="77777777" w:rsidR="00680CCD" w:rsidRDefault="00680CCD" w:rsidP="00680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FD4EF3" w14:textId="77777777" w:rsidR="00DA4780" w:rsidRDefault="00DA4780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478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00AB8" w:rsidRPr="00DA4780">
        <w:rPr>
          <w:rFonts w:ascii="Times New Roman" w:hAnsi="Times New Roman" w:cs="Times New Roman"/>
          <w:b/>
          <w:sz w:val="28"/>
          <w:szCs w:val="28"/>
        </w:rPr>
        <w:t>1.</w:t>
      </w:r>
      <w:r w:rsidR="00900AB8">
        <w:rPr>
          <w:rFonts w:ascii="Times New Roman" w:hAnsi="Times New Roman" w:cs="Times New Roman"/>
          <w:sz w:val="28"/>
          <w:szCs w:val="28"/>
        </w:rPr>
        <w:t xml:space="preserve"> 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разумный (</w:t>
      </w:r>
      <w:r w:rsidR="008C396C"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Homo</w:t>
      </w:r>
      <w:r w:rsidR="008C396C"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8C396C" w:rsidRPr="00E77D7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sapiens</w:t>
      </w:r>
      <w:r w:rsidR="008C396C" w:rsidRPr="00E77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8C396C" w:rsidRPr="00E77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>единственный ныне живущий вид людей, обладающий отличительными анатомическими и физиологическими признаками. Знание этих особенностей</w:t>
      </w:r>
      <w:r w:rsidR="008C396C"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пропорций человеческого тела помога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>ет художнику точно воспроизводить видимые формы, соблюдать</w:t>
      </w:r>
      <w:r w:rsidR="008C396C"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>ы и 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>ть правильные образы</w:t>
      </w:r>
      <w:r w:rsidR="008C396C" w:rsidRPr="00E850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C3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22F173B" w14:textId="6DE3B851" w:rsidR="00450C61" w:rsidRDefault="008C396C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галерее портрет графа Бориса Петровича Шереметева (1652–1719), который с 1715 года являлся владельцем усадьбы Куск</w:t>
      </w:r>
      <w:r w:rsidR="005748B5">
        <w:rPr>
          <w:rFonts w:ascii="Times New Roman" w:hAnsi="Times New Roman" w:cs="Times New Roman"/>
          <w:sz w:val="28"/>
          <w:szCs w:val="28"/>
        </w:rPr>
        <w:t>ово. Внимательно рассмотрите изображение</w:t>
      </w:r>
      <w:r>
        <w:rPr>
          <w:rFonts w:ascii="Times New Roman" w:hAnsi="Times New Roman" w:cs="Times New Roman"/>
          <w:sz w:val="28"/>
          <w:szCs w:val="28"/>
        </w:rPr>
        <w:t>. Какую ошибку допустил художник? Предположите, по какой причине это стало возможным</w:t>
      </w:r>
      <w:r w:rsidR="00DA4780">
        <w:rPr>
          <w:rFonts w:ascii="Times New Roman" w:hAnsi="Times New Roman" w:cs="Times New Roman"/>
          <w:sz w:val="28"/>
          <w:szCs w:val="28"/>
        </w:rPr>
        <w:t>.</w:t>
      </w:r>
    </w:p>
    <w:p w14:paraId="139B1F62" w14:textId="77777777" w:rsidR="00680CCD" w:rsidRDefault="00680CCD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0FAA46" w14:textId="77777777" w:rsidR="006D74C9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50C6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C61" w:rsidRPr="00450C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DBE9F3" wp14:editId="73AADB2D">
            <wp:extent cx="2182251" cy="2813542"/>
            <wp:effectExtent l="0" t="0" r="8890" b="6350"/>
            <wp:docPr id="14" name="Рисунок 14" descr="C:\Users\operator.K215\Desktop\Портреты_Кусково\П.Б. Шереме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.K215\Desktop\Портреты_Кусково\П.Б. Шеремет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3" cy="28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17B3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50DE074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068A558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299C0DB1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2C60847" w14:textId="77777777" w:rsidR="008C396C" w:rsidRDefault="008C39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23888D9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E6CCBE" w14:textId="1AF77C1D" w:rsidR="0069565D" w:rsidRPr="0069565D" w:rsidRDefault="0069565D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Ответ: граф на портрете изображен анатомически неправильно (голова неестественно </w:t>
      </w:r>
      <w:r w:rsidR="00613452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повернута 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влево). Портрет </w:t>
      </w:r>
      <w:r w:rsidR="00450C61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как будто 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состоит из двух н</w:t>
      </w:r>
      <w:r w:rsidR="00AA40F6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е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связанных частей. </w:t>
      </w:r>
      <w:r w:rsidR="00613452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В</w:t>
      </w:r>
      <w:r w:rsidR="006837B5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озможно,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</w:t>
      </w:r>
      <w:r w:rsidR="00613452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что х</w:t>
      </w:r>
      <w:r w:rsidR="00613452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удожник</w:t>
      </w:r>
      <w:r w:rsidR="00613452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ско</w:t>
      </w:r>
      <w:r w:rsidR="00E77D7A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пи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ровал композицию с </w:t>
      </w:r>
      <w:r w:rsidR="006837B5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имеющегося изображения и </w:t>
      </w:r>
      <w:r w:rsidR="00613452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затем вписал</w:t>
      </w:r>
      <w:r w:rsidR="006837B5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в не</w:t>
      </w:r>
      <w:r w:rsidR="00613452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е</w:t>
      </w:r>
      <w:r w:rsidR="006837B5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голову </w:t>
      </w:r>
      <w:r w:rsidR="00E51E9A"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Б. П. </w:t>
      </w: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Шереметева.</w:t>
      </w:r>
    </w:p>
    <w:p w14:paraId="0A495BAF" w14:textId="77777777" w:rsidR="00E42EC7" w:rsidRDefault="00E42EC7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4F0711" w14:textId="334D51C8" w:rsidR="00827673" w:rsidRDefault="00613452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B82542"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  <w:r w:rsidR="00B82542" w:rsidRPr="00B82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6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Наследственность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8276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</w:t>
      </w:r>
      <w:r w:rsidR="00827673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способность организмов передавать свои признаки и способности потомству.</w:t>
      </w:r>
      <w:r w:rsidR="00E51E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Благодаря этому</w:t>
      </w:r>
      <w:r w:rsidR="006D74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</w:t>
      </w:r>
      <w:r w:rsidR="00E51E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живые существа сохраняют в 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потомках </w:t>
      </w:r>
      <w:r w:rsidR="00E51E9A">
        <w:rPr>
          <w:rFonts w:ascii="Times New Roman" w:hAnsi="Times New Roman" w:cs="Times New Roman"/>
          <w:noProof/>
          <w:sz w:val="28"/>
          <w:szCs w:val="28"/>
          <w:lang w:eastAsia="ru-RU"/>
        </w:rPr>
        <w:t>свои характерные черты</w:t>
      </w:r>
      <w:r w:rsidR="006D74C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Именно поэтому</w:t>
      </w:r>
      <w:r w:rsidR="001663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похожи на свои</w:t>
      </w:r>
      <w:r w:rsidR="00194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 родителей. </w:t>
      </w:r>
      <w:r w:rsidR="007765E0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соответсвие между родителем (А–В)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ребе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>нком (1–3) в таблице, опираясь только на внешние признаки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1CEDD62" w14:textId="77777777" w:rsidR="006D74C9" w:rsidRDefault="00260F1E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0F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A74D9F" wp14:editId="3959CBC4">
            <wp:extent cx="6011114" cy="607779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DA02" w14:textId="77777777" w:rsidR="006D74C9" w:rsidRDefault="007765E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3509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</w:tblGrid>
      <w:tr w:rsidR="007765E0" w14:paraId="1F054BF7" w14:textId="77777777" w:rsidTr="007765E0">
        <w:tc>
          <w:tcPr>
            <w:tcW w:w="562" w:type="dxa"/>
          </w:tcPr>
          <w:p w14:paraId="732B5DA8" w14:textId="77777777" w:rsidR="007765E0" w:rsidRPr="001C3509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А</w:t>
            </w:r>
          </w:p>
        </w:tc>
        <w:tc>
          <w:tcPr>
            <w:tcW w:w="567" w:type="dxa"/>
          </w:tcPr>
          <w:p w14:paraId="61B4FB8D" w14:textId="77777777" w:rsidR="007765E0" w:rsidRPr="001C3509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Б</w:t>
            </w:r>
          </w:p>
        </w:tc>
        <w:tc>
          <w:tcPr>
            <w:tcW w:w="567" w:type="dxa"/>
          </w:tcPr>
          <w:p w14:paraId="7723446F" w14:textId="77777777" w:rsidR="007765E0" w:rsidRPr="001C3509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В</w:t>
            </w:r>
          </w:p>
        </w:tc>
      </w:tr>
      <w:tr w:rsidR="007765E0" w14:paraId="35E2454A" w14:textId="77777777" w:rsidTr="007765E0">
        <w:tc>
          <w:tcPr>
            <w:tcW w:w="562" w:type="dxa"/>
          </w:tcPr>
          <w:p w14:paraId="293FFD1A" w14:textId="77777777" w:rsidR="007765E0" w:rsidRPr="001C3509" w:rsidRDefault="007765E0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3</w:t>
            </w:r>
          </w:p>
        </w:tc>
        <w:tc>
          <w:tcPr>
            <w:tcW w:w="567" w:type="dxa"/>
          </w:tcPr>
          <w:p w14:paraId="16DD9508" w14:textId="77777777" w:rsidR="007765E0" w:rsidRPr="001C3509" w:rsidRDefault="005F16C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val="en-US"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1</w:t>
            </w:r>
          </w:p>
        </w:tc>
        <w:tc>
          <w:tcPr>
            <w:tcW w:w="567" w:type="dxa"/>
          </w:tcPr>
          <w:p w14:paraId="4DAB0B6D" w14:textId="77777777" w:rsidR="007765E0" w:rsidRPr="001C3509" w:rsidRDefault="00927497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</w:pPr>
            <w:r w:rsidRPr="001C3509">
              <w:rPr>
                <w:rFonts w:ascii="Times New Roman" w:hAnsi="Times New Roman" w:cs="Times New Roman"/>
                <w:noProof/>
                <w:sz w:val="24"/>
                <w:szCs w:val="24"/>
                <w:highlight w:val="green"/>
                <w:lang w:eastAsia="ru-RU"/>
              </w:rPr>
              <w:t>2</w:t>
            </w:r>
          </w:p>
        </w:tc>
      </w:tr>
    </w:tbl>
    <w:p w14:paraId="448908EA" w14:textId="77777777" w:rsidR="00E51E9A" w:rsidRDefault="00E51E9A" w:rsidP="005E67B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0D52BA" w14:textId="77777777" w:rsidR="00E42036" w:rsidRDefault="00613452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72658B" w:rsidRPr="00613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 w:rsidR="007265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нас</w:t>
      </w:r>
      <w:r w:rsidR="007C2105">
        <w:rPr>
          <w:rFonts w:ascii="Times New Roman" w:hAnsi="Times New Roman" w:cs="Times New Roman"/>
          <w:noProof/>
          <w:sz w:val="28"/>
          <w:szCs w:val="28"/>
          <w:lang w:eastAsia="ru-RU"/>
        </w:rPr>
        <w:t>ледству мы получаем не только признаки, определяющие нашу внешность, но и предрасположенность к некоторым заболевани</w:t>
      </w:r>
      <w:r w:rsidR="00E42036">
        <w:rPr>
          <w:rFonts w:ascii="Times New Roman" w:hAnsi="Times New Roman" w:cs="Times New Roman"/>
          <w:noProof/>
          <w:sz w:val="28"/>
          <w:szCs w:val="28"/>
          <w:lang w:eastAsia="ru-RU"/>
        </w:rPr>
        <w:t>ям. Наследственные заболевания —</w:t>
      </w:r>
      <w:r w:rsidR="007C21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патологии, вызванные мутациями в генетическом материале человека, которые </w:t>
      </w:r>
      <w:r w:rsidR="00227AA1">
        <w:rPr>
          <w:rFonts w:ascii="Times New Roman" w:hAnsi="Times New Roman" w:cs="Times New Roman"/>
          <w:noProof/>
          <w:sz w:val="28"/>
          <w:szCs w:val="28"/>
          <w:lang w:eastAsia="ru-RU"/>
        </w:rPr>
        <w:t>могут передаваться от родителей</w:t>
      </w:r>
      <w:r w:rsidR="004B76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потомкам.</w:t>
      </w:r>
      <w:r w:rsidR="00227A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C1B31A3" w14:textId="41394B44" w:rsidR="00216568" w:rsidRDefault="00E42036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правой стене галереи вы найде</w:t>
      </w:r>
      <w:r w:rsidR="00227A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 портрет Георга </w:t>
      </w:r>
      <w:r w:rsidR="00227AA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227A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(1738–1820)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227A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английского </w:t>
      </w:r>
      <w:r w:rsidR="00282B0E">
        <w:rPr>
          <w:rFonts w:ascii="Times New Roman" w:hAnsi="Times New Roman" w:cs="Times New Roman"/>
          <w:noProof/>
          <w:sz w:val="28"/>
          <w:szCs w:val="28"/>
          <w:lang w:eastAsia="ru-RU"/>
        </w:rPr>
        <w:t>короля, который правил 59 лет и умер от «душевной» болезни и абсолютно слепым вследстви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282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развившейся катаракты. Катаракта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E935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заболевание, в результате которого </w:t>
      </w:r>
      <w:r w:rsidR="00216568">
        <w:rPr>
          <w:rFonts w:ascii="Times New Roman" w:hAnsi="Times New Roman" w:cs="Times New Roman"/>
          <w:noProof/>
          <w:sz w:val="28"/>
          <w:szCs w:val="28"/>
          <w:lang w:eastAsia="ru-RU"/>
        </w:rPr>
        <w:t>происходит помутнение</w:t>
      </w:r>
      <w:r w:rsidR="000E66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2B0E">
        <w:rPr>
          <w:rFonts w:ascii="Times New Roman" w:hAnsi="Times New Roman" w:cs="Times New Roman"/>
          <w:noProof/>
          <w:sz w:val="28"/>
          <w:szCs w:val="28"/>
          <w:lang w:eastAsia="ru-RU"/>
        </w:rPr>
        <w:t>хрусталика глаза</w:t>
      </w:r>
      <w:r w:rsidR="000E66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6568">
        <w:rPr>
          <w:rFonts w:ascii="Times New Roman" w:hAnsi="Times New Roman" w:cs="Times New Roman"/>
          <w:noProof/>
          <w:sz w:val="28"/>
          <w:szCs w:val="28"/>
          <w:lang w:eastAsia="ru-RU"/>
        </w:rPr>
        <w:t>и человек полностью теряет зрение</w:t>
      </w:r>
      <w:r w:rsidR="000E66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165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портрете в галерее Георг </w:t>
      </w:r>
      <w:r w:rsidR="0021656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216568" w:rsidRPr="002165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0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еще </w:t>
      </w:r>
      <w:r w:rsidR="00216568">
        <w:rPr>
          <w:rFonts w:ascii="Times New Roman" w:hAnsi="Times New Roman" w:cs="Times New Roman"/>
          <w:noProof/>
          <w:sz w:val="28"/>
          <w:szCs w:val="28"/>
          <w:lang w:eastAsia="ru-RU"/>
        </w:rPr>
        <w:t>выглядит абсолютно здоровым.</w:t>
      </w:r>
    </w:p>
    <w:p w14:paraId="0A4BDFAF" w14:textId="77777777" w:rsidR="00216568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</w:t>
      </w:r>
      <w:r w:rsidRPr="00635E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AF38C" wp14:editId="048E176E">
            <wp:extent cx="2078943" cy="2780368"/>
            <wp:effectExtent l="0" t="0" r="0" b="1270"/>
            <wp:docPr id="15" name="Рисунок 15" descr="C:\Users\operator.K215\Desktop\Портреты_Кусково\Георгр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.K215\Desktop\Портреты_Кусково\Георгр I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918" cy="28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E929" w14:textId="77777777" w:rsidR="00216568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8D804B" w14:textId="0F36D6F8" w:rsidR="00644DB6" w:rsidRDefault="008C72B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Существую</w:t>
      </w:r>
      <w:r w:rsidR="00D23111">
        <w:rPr>
          <w:rFonts w:ascii="Times New Roman" w:hAnsi="Times New Roman" w:cs="Times New Roman"/>
          <w:noProof/>
          <w:sz w:val="28"/>
          <w:szCs w:val="28"/>
          <w:lang w:eastAsia="ru-RU"/>
        </w:rPr>
        <w:t>т несколько</w:t>
      </w:r>
      <w:r w:rsidR="00282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факторов, которые могут прив</w:t>
      </w:r>
      <w:r w:rsidR="00E42036">
        <w:rPr>
          <w:rFonts w:ascii="Times New Roman" w:hAnsi="Times New Roman" w:cs="Times New Roman"/>
          <w:noProof/>
          <w:sz w:val="28"/>
          <w:szCs w:val="28"/>
          <w:lang w:eastAsia="ru-RU"/>
        </w:rPr>
        <w:t>ести</w:t>
      </w:r>
      <w:r w:rsidR="00282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развитию </w:t>
      </w:r>
      <w:r w:rsidR="00497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катаракты у человека, </w:t>
      </w:r>
      <w:r w:rsidR="00D231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чаще заболевание имеет наследственную природу. Большинство наследственных форм катаракты ассоциированы </w:t>
      </w:r>
      <w:r w:rsidR="00D23111" w:rsidRPr="00260F1E">
        <w:rPr>
          <w:rFonts w:ascii="Times New Roman" w:hAnsi="Times New Roman" w:cs="Times New Roman"/>
          <w:noProof/>
          <w:sz w:val="28"/>
          <w:szCs w:val="28"/>
          <w:lang w:eastAsia="ru-RU"/>
        </w:rPr>
        <w:t>с аутосомно-доминантным типом наследования.</w:t>
      </w:r>
      <w:r w:rsidR="00260F1E" w:rsidRPr="00260F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4977">
        <w:rPr>
          <w:rFonts w:ascii="Times New Roman" w:hAnsi="Times New Roman" w:cs="Times New Roman"/>
          <w:noProof/>
          <w:sz w:val="28"/>
          <w:szCs w:val="28"/>
          <w:lang w:eastAsia="ru-RU"/>
        </w:rPr>
        <w:t>Решите задачу</w:t>
      </w:r>
      <w:r w:rsidR="00644D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выберите правильные ответы в таблице.</w:t>
      </w:r>
    </w:p>
    <w:p w14:paraId="5DC7282A" w14:textId="77777777" w:rsidR="002B076C" w:rsidRDefault="002B076C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277F9224" w14:textId="23380342" w:rsidR="00A34977" w:rsidRPr="002B076C" w:rsidRDefault="00DE24E4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Женщина со здоровыми глазами выходит замуж за мужчину, страдающего катарактой, отец которого тоже страдал от этого заболевания, а мать была здорова. Какова вероятность</w:t>
      </w:r>
      <w:r w:rsidR="00163576"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(в %)</w:t>
      </w:r>
      <w:r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рождения в </w:t>
      </w:r>
      <w:r w:rsidR="00BF709D"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этом </w:t>
      </w:r>
      <w:r w:rsidR="00E42036"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браке ребе</w:t>
      </w:r>
      <w:r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нка, больного катарактой? </w:t>
      </w:r>
      <w:r w:rsidR="00BF709D" w:rsidRPr="002B0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Определите генотипы и фенотипы родителей и потомства.</w:t>
      </w:r>
    </w:p>
    <w:p w14:paraId="64164133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44D01E5D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7F29B1A5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7D90FB4D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3E05BC9F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7D21FF24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1C46110D" w14:textId="77777777" w:rsidR="00644DB6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4708D4B2" w14:textId="77777777" w:rsidR="00216568" w:rsidRPr="00644DB6" w:rsidRDefault="0021656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14:paraId="38D49A9D" w14:textId="77777777" w:rsidR="0072658B" w:rsidRDefault="0072658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B47A02" w14:textId="77777777" w:rsidR="002B076C" w:rsidRDefault="002B076C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559"/>
        <w:gridCol w:w="685"/>
        <w:gridCol w:w="2392"/>
        <w:gridCol w:w="608"/>
        <w:gridCol w:w="2546"/>
      </w:tblGrid>
      <w:tr w:rsidR="00644DB6" w:rsidRPr="002B3FCE" w14:paraId="43482959" w14:textId="77777777" w:rsidTr="002D0F2D">
        <w:tc>
          <w:tcPr>
            <w:tcW w:w="3114" w:type="dxa"/>
            <w:gridSpan w:val="2"/>
          </w:tcPr>
          <w:p w14:paraId="4F3C4CBB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А. Количество типов гамет у мужчины</w:t>
            </w:r>
          </w:p>
        </w:tc>
        <w:tc>
          <w:tcPr>
            <w:tcW w:w="3077" w:type="dxa"/>
            <w:gridSpan w:val="2"/>
          </w:tcPr>
          <w:p w14:paraId="575877A7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="00163576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37B5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вариантов генотипа у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потомства</w:t>
            </w:r>
          </w:p>
        </w:tc>
        <w:tc>
          <w:tcPr>
            <w:tcW w:w="3154" w:type="dxa"/>
            <w:gridSpan w:val="2"/>
          </w:tcPr>
          <w:p w14:paraId="77F313B6" w14:textId="0C27BBB8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Вероятность рождения в браке </w:t>
            </w:r>
            <w:r w:rsidR="00E42036">
              <w:rPr>
                <w:rFonts w:ascii="Times New Roman" w:hAnsi="Times New Roman" w:cs="Times New Roman"/>
                <w:b/>
                <w:sz w:val="24"/>
                <w:szCs w:val="24"/>
              </w:rPr>
              <w:t>больного ребе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нка</w:t>
            </w:r>
            <w:r w:rsidR="00613894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%)</w:t>
            </w:r>
          </w:p>
        </w:tc>
      </w:tr>
      <w:tr w:rsidR="00644DB6" w:rsidRPr="002B3FCE" w14:paraId="5BC2E684" w14:textId="77777777" w:rsidTr="002D0F2D">
        <w:tc>
          <w:tcPr>
            <w:tcW w:w="555" w:type="dxa"/>
          </w:tcPr>
          <w:p w14:paraId="42671B77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14:paraId="08957FCC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14:paraId="6A54673C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14:paraId="4309567E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" w:type="dxa"/>
          </w:tcPr>
          <w:p w14:paraId="5847F69D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6" w:type="dxa"/>
          </w:tcPr>
          <w:p w14:paraId="5BCCD2E1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44DB6" w:rsidRPr="002B3FCE" w14:paraId="4F9F7B52" w14:textId="77777777" w:rsidTr="002D0F2D">
        <w:tc>
          <w:tcPr>
            <w:tcW w:w="555" w:type="dxa"/>
          </w:tcPr>
          <w:p w14:paraId="5F123B8E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9" w:type="dxa"/>
          </w:tcPr>
          <w:p w14:paraId="59839C1D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14:paraId="2908E319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92" w:type="dxa"/>
          </w:tcPr>
          <w:p w14:paraId="54FCF266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" w:type="dxa"/>
          </w:tcPr>
          <w:p w14:paraId="06EC155D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6" w:type="dxa"/>
          </w:tcPr>
          <w:p w14:paraId="29FC5040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44DB6" w:rsidRPr="002B3FCE" w14:paraId="1E31ADFF" w14:textId="77777777" w:rsidTr="002D0F2D">
        <w:tc>
          <w:tcPr>
            <w:tcW w:w="555" w:type="dxa"/>
          </w:tcPr>
          <w:p w14:paraId="344ACAFD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</w:tcPr>
          <w:p w14:paraId="345A095A" w14:textId="77777777" w:rsidR="00644DB6" w:rsidRPr="002B3FCE" w:rsidRDefault="00644C75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" w:type="dxa"/>
          </w:tcPr>
          <w:p w14:paraId="7D25996F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92" w:type="dxa"/>
          </w:tcPr>
          <w:p w14:paraId="267C2C10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" w:type="dxa"/>
          </w:tcPr>
          <w:p w14:paraId="04B33BA8" w14:textId="77777777" w:rsidR="00644DB6" w:rsidRPr="002B3FCE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6" w:type="dxa"/>
          </w:tcPr>
          <w:p w14:paraId="6B044756" w14:textId="77777777" w:rsidR="00644DB6" w:rsidRPr="002B3FCE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14:paraId="72ECDDEF" w14:textId="77777777" w:rsidR="00644DB6" w:rsidRPr="002B3FCE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B12EA" w14:textId="77777777" w:rsidR="00644DB6" w:rsidRPr="001C3509" w:rsidRDefault="00644DB6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1C3509">
        <w:rPr>
          <w:rFonts w:ascii="Times New Roman" w:hAnsi="Times New Roman" w:cs="Times New Roman"/>
          <w:sz w:val="28"/>
          <w:szCs w:val="28"/>
          <w:highlight w:val="gree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644DB6" w:rsidRPr="001C3509" w14:paraId="5B8D735B" w14:textId="77777777" w:rsidTr="002D0F2D">
        <w:tc>
          <w:tcPr>
            <w:tcW w:w="704" w:type="dxa"/>
          </w:tcPr>
          <w:p w14:paraId="37E13C80" w14:textId="77777777" w:rsidR="00644DB6" w:rsidRPr="001C3509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</w:t>
            </w:r>
          </w:p>
        </w:tc>
        <w:tc>
          <w:tcPr>
            <w:tcW w:w="709" w:type="dxa"/>
          </w:tcPr>
          <w:p w14:paraId="56DADBC1" w14:textId="77777777" w:rsidR="00644DB6" w:rsidRPr="001C3509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</w:t>
            </w:r>
          </w:p>
        </w:tc>
        <w:tc>
          <w:tcPr>
            <w:tcW w:w="709" w:type="dxa"/>
          </w:tcPr>
          <w:p w14:paraId="252D727A" w14:textId="77777777" w:rsidR="00644DB6" w:rsidRPr="001C3509" w:rsidRDefault="00644DB6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</w:t>
            </w:r>
          </w:p>
        </w:tc>
      </w:tr>
      <w:tr w:rsidR="00644DB6" w14:paraId="31F1C409" w14:textId="77777777" w:rsidTr="002D0F2D">
        <w:tc>
          <w:tcPr>
            <w:tcW w:w="704" w:type="dxa"/>
          </w:tcPr>
          <w:p w14:paraId="5C8F5D5F" w14:textId="77777777" w:rsidR="00644DB6" w:rsidRPr="001C3509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709" w:type="dxa"/>
          </w:tcPr>
          <w:p w14:paraId="02FDF443" w14:textId="77777777" w:rsidR="00644DB6" w:rsidRPr="001C3509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709" w:type="dxa"/>
          </w:tcPr>
          <w:p w14:paraId="63904D49" w14:textId="77777777" w:rsidR="00644DB6" w:rsidRPr="008E263B" w:rsidRDefault="006138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50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</w:tr>
    </w:tbl>
    <w:p w14:paraId="22FA67EF" w14:textId="77777777" w:rsidR="002B3FCE" w:rsidRDefault="002B3FCE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720D6B" w14:textId="6D32F29F" w:rsidR="00E473F9" w:rsidRDefault="00E42036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2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Задание </w:t>
      </w:r>
      <w:r w:rsidR="002B3FCE" w:rsidRPr="00E42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644C75" w:rsidRPr="00E42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644C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>По некоторым данным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король Георг </w:t>
      </w:r>
      <w:r w:rsidR="00E473F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страдал также порфирией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генетическим заболеванием, при котором нарушается синтез гема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соединения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порфирина с железом, являющегося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составной частью гемоглобина. В основе лежит генетический дефект функциональной активности ферментов, участвующих в биосинтезе гема. Порфирин и его предшественники начинают накапливаться в организме больного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вместо того чтобы участвовать в создании гема. </w:t>
      </w:r>
      <w:r w:rsidR="005D35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Больные жалуются на 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>боль в животе, учащенное сер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>це</w:t>
      </w:r>
      <w:r w:rsidR="005D35F0">
        <w:rPr>
          <w:rFonts w:ascii="Times New Roman" w:hAnsi="Times New Roman" w:cs="Times New Roman"/>
          <w:noProof/>
          <w:sz w:val="28"/>
          <w:szCs w:val="28"/>
          <w:lang w:eastAsia="ru-RU"/>
        </w:rPr>
        <w:t>биение, мышечную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слабость, светочувствительность кожи </w:t>
      </w:r>
      <w:r w:rsidR="005D35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неврологические расстройства. </w:t>
      </w:r>
      <w:r w:rsidR="00E473F9">
        <w:rPr>
          <w:rFonts w:ascii="Times New Roman" w:hAnsi="Times New Roman" w:cs="Times New Roman"/>
          <w:noProof/>
          <w:sz w:val="28"/>
          <w:szCs w:val="28"/>
          <w:lang w:eastAsia="ru-RU"/>
        </w:rPr>
        <w:t>Диагноз ставится на основании клинической картины, анамнеза, высокого содержания порфиринов в плазме и моче. Используя эту и дополнительную информацию, ответьте на вопросы в таблице.</w:t>
      </w:r>
    </w:p>
    <w:p w14:paraId="15FA9161" w14:textId="77777777" w:rsidR="00E42EC7" w:rsidRDefault="00E42EC7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701"/>
        <w:gridCol w:w="543"/>
        <w:gridCol w:w="2612"/>
        <w:gridCol w:w="608"/>
        <w:gridCol w:w="2546"/>
      </w:tblGrid>
      <w:tr w:rsidR="00B015EE" w14:paraId="41F8B4DB" w14:textId="77777777" w:rsidTr="00DF2092">
        <w:tc>
          <w:tcPr>
            <w:tcW w:w="3256" w:type="dxa"/>
            <w:gridSpan w:val="2"/>
          </w:tcPr>
          <w:p w14:paraId="48A8019E" w14:textId="670B9AEE" w:rsidR="00B015EE" w:rsidRPr="002B3FCE" w:rsidRDefault="00B015EE" w:rsidP="00E420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А. Почему появилось предположение о наличии у</w:t>
            </w:r>
            <w:r w:rsidR="00E42036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Георга 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наследственной формы порфирии? </w:t>
            </w:r>
          </w:p>
        </w:tc>
        <w:tc>
          <w:tcPr>
            <w:tcW w:w="3155" w:type="dxa"/>
            <w:gridSpan w:val="2"/>
          </w:tcPr>
          <w:p w14:paraId="7052D9E5" w14:textId="77777777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 </w:t>
            </w:r>
            <w:r w:rsidR="00A07AAB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Примером какой изменчивости может быть генетический дефект, приводящий</w:t>
            </w:r>
            <w:r w:rsidR="00E332F0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развитию</w:t>
            </w:r>
            <w:r w:rsidR="00A07AAB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наследственной формы</w:t>
            </w:r>
            <w:r w:rsidR="00E332F0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порфирии?</w:t>
            </w:r>
          </w:p>
        </w:tc>
        <w:tc>
          <w:tcPr>
            <w:tcW w:w="3154" w:type="dxa"/>
            <w:gridSpan w:val="2"/>
          </w:tcPr>
          <w:p w14:paraId="357E1BAE" w14:textId="071DC292" w:rsidR="00B015EE" w:rsidRPr="002B3FCE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</w:t>
            </w:r>
            <w:r w:rsidR="00DF2092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Какой метод, используется для диагностики порфирии</w:t>
            </w:r>
            <w:r w:rsidR="00E42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 </w:t>
            </w:r>
            <w:r w:rsidR="005D35F0">
              <w:rPr>
                <w:rFonts w:ascii="Times New Roman" w:hAnsi="Times New Roman" w:cs="Times New Roman"/>
                <w:b/>
                <w:sz w:val="24"/>
                <w:szCs w:val="24"/>
              </w:rPr>
              <w:t>настоящее время</w:t>
            </w:r>
            <w:r w:rsidR="00DF2092" w:rsidRPr="002B3FCE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B015EE" w14:paraId="04EBEC6E" w14:textId="77777777" w:rsidTr="00DF2092">
        <w:tc>
          <w:tcPr>
            <w:tcW w:w="555" w:type="dxa"/>
          </w:tcPr>
          <w:p w14:paraId="7D3F1CCE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1" w:type="dxa"/>
          </w:tcPr>
          <w:p w14:paraId="79411693" w14:textId="77777777" w:rsidR="00B015EE" w:rsidRPr="00E42EC7" w:rsidRDefault="00DF2092" w:rsidP="00E420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Симптомы заболевания присутствовали с рождения</w:t>
            </w:r>
          </w:p>
        </w:tc>
        <w:tc>
          <w:tcPr>
            <w:tcW w:w="543" w:type="dxa"/>
          </w:tcPr>
          <w:p w14:paraId="510BFC76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2" w:type="dxa"/>
          </w:tcPr>
          <w:p w14:paraId="53E12CD5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Модификационной</w:t>
            </w:r>
          </w:p>
        </w:tc>
        <w:tc>
          <w:tcPr>
            <w:tcW w:w="608" w:type="dxa"/>
          </w:tcPr>
          <w:p w14:paraId="0081CBC9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6" w:type="dxa"/>
          </w:tcPr>
          <w:p w14:paraId="0E73A0C9" w14:textId="77777777" w:rsidR="00B015EE" w:rsidRPr="00E42EC7" w:rsidRDefault="002B3FC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Генеалогический</w:t>
            </w:r>
          </w:p>
        </w:tc>
      </w:tr>
      <w:tr w:rsidR="00B015EE" w14:paraId="314B5814" w14:textId="77777777" w:rsidTr="00DF2092">
        <w:tc>
          <w:tcPr>
            <w:tcW w:w="555" w:type="dxa"/>
          </w:tcPr>
          <w:p w14:paraId="69D9F9C9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01" w:type="dxa"/>
          </w:tcPr>
          <w:p w14:paraId="6A507097" w14:textId="555BDF80" w:rsidR="00B015EE" w:rsidRPr="00E42EC7" w:rsidRDefault="00E42036" w:rsidP="00E420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проявлялось также у </w:t>
            </w:r>
            <w:r w:rsidR="00DF2092" w:rsidRPr="00E42EC7">
              <w:rPr>
                <w:rFonts w:ascii="Times New Roman" w:hAnsi="Times New Roman" w:cs="Times New Roman"/>
                <w:sz w:val="24"/>
                <w:szCs w:val="24"/>
              </w:rPr>
              <w:t>его потомков</w:t>
            </w:r>
          </w:p>
        </w:tc>
        <w:tc>
          <w:tcPr>
            <w:tcW w:w="543" w:type="dxa"/>
          </w:tcPr>
          <w:p w14:paraId="2AFC4DD6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12" w:type="dxa"/>
          </w:tcPr>
          <w:p w14:paraId="2C42E3AF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Комбинативной</w:t>
            </w:r>
          </w:p>
        </w:tc>
        <w:tc>
          <w:tcPr>
            <w:tcW w:w="608" w:type="dxa"/>
          </w:tcPr>
          <w:p w14:paraId="1D257B5B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6" w:type="dxa"/>
          </w:tcPr>
          <w:p w14:paraId="41FA102D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Цитогенетический</w:t>
            </w:r>
          </w:p>
        </w:tc>
      </w:tr>
      <w:tr w:rsidR="00B015EE" w14:paraId="681C4EE0" w14:textId="77777777" w:rsidTr="00DF2092">
        <w:tc>
          <w:tcPr>
            <w:tcW w:w="555" w:type="dxa"/>
          </w:tcPr>
          <w:p w14:paraId="327EC6EA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01" w:type="dxa"/>
          </w:tcPr>
          <w:p w14:paraId="44A1DC12" w14:textId="77777777" w:rsidR="00B015EE" w:rsidRPr="00E42EC7" w:rsidRDefault="002B3FCE" w:rsidP="00E420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Были получены результаты исследования его крови</w:t>
            </w:r>
          </w:p>
        </w:tc>
        <w:tc>
          <w:tcPr>
            <w:tcW w:w="543" w:type="dxa"/>
          </w:tcPr>
          <w:p w14:paraId="108468F2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12" w:type="dxa"/>
          </w:tcPr>
          <w:p w14:paraId="42BACD8D" w14:textId="77777777" w:rsidR="00B015EE" w:rsidRPr="00E42EC7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Мутационной</w:t>
            </w:r>
          </w:p>
        </w:tc>
        <w:tc>
          <w:tcPr>
            <w:tcW w:w="608" w:type="dxa"/>
          </w:tcPr>
          <w:p w14:paraId="136C788F" w14:textId="77777777" w:rsidR="00B015EE" w:rsidRPr="00E42EC7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6" w:type="dxa"/>
          </w:tcPr>
          <w:p w14:paraId="4359D3BA" w14:textId="77777777" w:rsidR="00B015EE" w:rsidRPr="00E42EC7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EC7">
              <w:rPr>
                <w:rFonts w:ascii="Times New Roman" w:hAnsi="Times New Roman" w:cs="Times New Roman"/>
                <w:sz w:val="24"/>
                <w:szCs w:val="24"/>
              </w:rPr>
              <w:t>Биохимический</w:t>
            </w:r>
          </w:p>
        </w:tc>
      </w:tr>
    </w:tbl>
    <w:p w14:paraId="210ACC15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43F9E7" w14:textId="77777777" w:rsidR="00B015EE" w:rsidRPr="008E263B" w:rsidRDefault="00B015EE" w:rsidP="00680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8E263B">
        <w:rPr>
          <w:rFonts w:ascii="Times New Roman" w:hAnsi="Times New Roman" w:cs="Times New Roman"/>
          <w:sz w:val="28"/>
          <w:szCs w:val="28"/>
          <w:highlight w:val="gree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B015EE" w:rsidRPr="008E263B" w14:paraId="26831E5C" w14:textId="77777777" w:rsidTr="002D0F2D">
        <w:tc>
          <w:tcPr>
            <w:tcW w:w="704" w:type="dxa"/>
          </w:tcPr>
          <w:p w14:paraId="68D6D634" w14:textId="77777777" w:rsidR="00B015EE" w:rsidRPr="008E263B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</w:t>
            </w:r>
          </w:p>
        </w:tc>
        <w:tc>
          <w:tcPr>
            <w:tcW w:w="709" w:type="dxa"/>
          </w:tcPr>
          <w:p w14:paraId="14E46714" w14:textId="77777777" w:rsidR="00B015EE" w:rsidRPr="008E263B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</w:t>
            </w:r>
          </w:p>
        </w:tc>
        <w:tc>
          <w:tcPr>
            <w:tcW w:w="709" w:type="dxa"/>
          </w:tcPr>
          <w:p w14:paraId="19532A1B" w14:textId="77777777" w:rsidR="00B015EE" w:rsidRPr="008E263B" w:rsidRDefault="00B015EE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</w:t>
            </w:r>
          </w:p>
        </w:tc>
      </w:tr>
      <w:tr w:rsidR="00B015EE" w14:paraId="78332576" w14:textId="77777777" w:rsidTr="002D0F2D">
        <w:tc>
          <w:tcPr>
            <w:tcW w:w="704" w:type="dxa"/>
          </w:tcPr>
          <w:p w14:paraId="0F306D04" w14:textId="77777777" w:rsidR="00B015EE" w:rsidRPr="008E263B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709" w:type="dxa"/>
          </w:tcPr>
          <w:p w14:paraId="4FD2F1C4" w14:textId="77777777" w:rsidR="00B015EE" w:rsidRPr="008E263B" w:rsidRDefault="00A07AAB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  <w:tc>
          <w:tcPr>
            <w:tcW w:w="709" w:type="dxa"/>
          </w:tcPr>
          <w:p w14:paraId="6A91D8B2" w14:textId="77777777" w:rsidR="00B015EE" w:rsidRPr="002B3FCE" w:rsidRDefault="00DF2092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63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</w:p>
        </w:tc>
      </w:tr>
    </w:tbl>
    <w:p w14:paraId="5D312949" w14:textId="77777777" w:rsidR="007C2105" w:rsidRPr="007C2105" w:rsidRDefault="007C210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3038"/>
        <w:tblW w:w="0" w:type="auto"/>
        <w:tblLook w:val="04A0" w:firstRow="1" w:lastRow="0" w:firstColumn="1" w:lastColumn="0" w:noHBand="0" w:noVBand="1"/>
      </w:tblPr>
      <w:tblGrid>
        <w:gridCol w:w="3469"/>
        <w:gridCol w:w="3546"/>
      </w:tblGrid>
      <w:tr w:rsidR="001E6C94" w14:paraId="423E48AC" w14:textId="77777777" w:rsidTr="006A0205">
        <w:tc>
          <w:tcPr>
            <w:tcW w:w="3469" w:type="dxa"/>
          </w:tcPr>
          <w:p w14:paraId="4209B474" w14:textId="77777777" w:rsidR="00A93F30" w:rsidRDefault="00A93F30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9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259B12" wp14:editId="6FBADFA5">
                  <wp:extent cx="2065751" cy="2667209"/>
                  <wp:effectExtent l="0" t="0" r="0" b="0"/>
                  <wp:docPr id="5" name="Рисунок 5" descr="C:\Users\operator.K215\Desktop\Портреты_Кусково\Александр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perator.K215\Desktop\Портреты_Кусково\Александр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76" cy="26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095CA54E" w14:textId="77777777" w:rsidR="00A93F30" w:rsidRDefault="00A93F30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93F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2C289" wp14:editId="238DFCE1">
                  <wp:extent cx="2108579" cy="2667000"/>
                  <wp:effectExtent l="0" t="0" r="6350" b="0"/>
                  <wp:docPr id="6" name="Рисунок 6" descr="C:\Users\operator.K215\Desktop\Портреты_Кусково\Константин Пав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erator.K215\Desktop\Портреты_Кусково\Константин Пав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0458" cy="274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94" w14:paraId="64CCA2D0" w14:textId="77777777" w:rsidTr="006A0205">
        <w:tc>
          <w:tcPr>
            <w:tcW w:w="3469" w:type="dxa"/>
          </w:tcPr>
          <w:p w14:paraId="6A76D62F" w14:textId="77777777" w:rsidR="00A93F30" w:rsidRPr="00394B13" w:rsidRDefault="001E6C94" w:rsidP="00680CC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C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B0800" wp14:editId="22DEADAF">
                  <wp:extent cx="2065829" cy="2562225"/>
                  <wp:effectExtent l="0" t="0" r="0" b="0"/>
                  <wp:docPr id="10" name="Рисунок 10" descr="C:\Users\operator.K215\Desktop\Портреты_Кусково\Паве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perator.K215\Desktop\Портреты_Кусково\Паве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32" cy="25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6C03B1E6" w14:textId="77777777" w:rsidR="00A93F30" w:rsidRPr="00A93F30" w:rsidRDefault="001E6C94" w:rsidP="00680CCD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C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9E991" wp14:editId="1E423519">
                  <wp:extent cx="2108200" cy="2562225"/>
                  <wp:effectExtent l="0" t="0" r="6350" b="9525"/>
                  <wp:docPr id="9" name="Рисунок 9" descr="C:\Users\operator.K215\Desktop\Портреты_Кусково\мария федоровна - жена павл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perator.K215\Desktop\Портреты_Кусково\мария федоровна - жена павл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97" cy="258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EF2E3" w14:textId="42B8111C" w:rsidR="001E6C94" w:rsidRPr="00A93F30" w:rsidRDefault="002B076C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394B13"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галерее можно увидеть портреты двух братьев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Александра Павловича</w:t>
      </w:r>
      <w:r w:rsidR="005E67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Константина Павловича</w:t>
      </w:r>
      <w:r w:rsidR="005E67BA">
        <w:rPr>
          <w:rFonts w:ascii="Times New Roman" w:hAnsi="Times New Roman" w:cs="Times New Roman"/>
          <w:noProof/>
          <w:sz w:val="28"/>
          <w:szCs w:val="28"/>
          <w:lang w:eastAsia="ru-RU"/>
        </w:rPr>
        <w:t>, а также портреты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родителей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Павла </w:t>
      </w:r>
      <w:r w:rsidR="00A93F3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AC0C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(1754–1801)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Марии Фе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доровны</w:t>
      </w:r>
      <w:r w:rsidR="00ED3D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AC0C91">
        <w:rPr>
          <w:rFonts w:ascii="Times New Roman" w:hAnsi="Times New Roman" w:cs="Times New Roman"/>
          <w:noProof/>
          <w:sz w:val="28"/>
          <w:szCs w:val="28"/>
          <w:lang w:eastAsia="ru-RU"/>
        </w:rPr>
        <w:t>1759–1828)</w:t>
      </w:r>
      <w:r w:rsidR="00A93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1E6C94">
        <w:rPr>
          <w:rFonts w:ascii="Times New Roman" w:hAnsi="Times New Roman" w:cs="Times New Roman"/>
          <w:noProof/>
          <w:sz w:val="28"/>
          <w:szCs w:val="28"/>
          <w:lang w:eastAsia="ru-RU"/>
        </w:rPr>
        <w:t>ассмотрите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картины. Обратите внимание на цвет волос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мальчиков. П</w:t>
      </w:r>
      <w:r w:rsidR="001E6C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моде того времени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родители </w:t>
      </w:r>
      <w:r w:rsidR="001E6C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носили парики, поэтому оценить 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природный цвет их </w:t>
      </w:r>
      <w:r w:rsidR="001E6C94">
        <w:rPr>
          <w:rFonts w:ascii="Times New Roman" w:hAnsi="Times New Roman" w:cs="Times New Roman"/>
          <w:noProof/>
          <w:sz w:val="28"/>
          <w:szCs w:val="28"/>
          <w:lang w:eastAsia="ru-RU"/>
        </w:rPr>
        <w:t>волос не представляется возможным.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Зная, что у детей проявился рецессивный признак (свет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>лые волосы), предположите, какие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генотип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фенотип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</w:t>
      </w:r>
      <w:r w:rsidR="004B3AD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6A02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их родителей по признаку цвета волос.</w:t>
      </w:r>
      <w:r w:rsidR="00AC0C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Объясните свои предположения.</w:t>
      </w:r>
    </w:p>
    <w:p w14:paraId="1C08A278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4D8B52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E68555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95DEB9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8E5F08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E0B19C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0AA9AD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1C434A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4E4805" w14:textId="77777777" w:rsid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2DD55D" w14:textId="77777777" w:rsidR="00394B13" w:rsidRPr="00394B13" w:rsidRDefault="00394B13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5F19D8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6F2AC5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4C87CFE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6FFA4E" w14:textId="77777777" w:rsidR="00A93F30" w:rsidRDefault="00A93F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4E280F7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7A5CAB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41FD44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9DD7F7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731CC2" w14:textId="77777777" w:rsidR="001E6C94" w:rsidRDefault="001E6C9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232C65" w14:textId="77777777" w:rsidR="001E6C94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286B0A84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2D7F2C0B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2C95D6B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21186ED" w14:textId="77777777" w:rsidR="008B5990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571D64A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36BB75" w14:textId="2FC81474" w:rsidR="001E6C94" w:rsidRDefault="008B599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Ответ: рецессивный признак проявляется только при наличии в генотипе сразу д</w:t>
      </w:r>
      <w:r w:rsidR="002B076C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вух рецессивных аллелей гена, п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олученных от </w:t>
      </w:r>
      <w:r w:rsidR="00B17A91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обоих 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родителей. </w:t>
      </w:r>
      <w:r w:rsidR="002B076C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Исходя из этого</w:t>
      </w:r>
      <w:r w:rsidR="003F13F0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генотип родителей может быть как гетерозиготным, так и гомозиготным </w:t>
      </w:r>
      <w:r w:rsidR="003F13F0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lastRenderedPageBreak/>
        <w:t xml:space="preserve">по рецессивному признаку. </w:t>
      </w:r>
      <w:r w:rsidR="00E15BEF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При гетерозиготном генотипе </w:t>
      </w:r>
      <w:r w:rsidR="00AC0C91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в фенотипе </w:t>
      </w:r>
      <w:r w:rsidR="00E15BEF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будет проявляться доминантный признак (темные волосы), а при гомозиготном </w:t>
      </w:r>
      <w:r w:rsidR="002B076C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—</w:t>
      </w:r>
      <w:r w:rsidR="00B17A91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рецессивный признак (</w:t>
      </w:r>
      <w:r w:rsidR="00E15BEF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светлые волосы</w:t>
      </w:r>
      <w:r w:rsidR="00B17A91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)</w:t>
      </w:r>
      <w:r w:rsidR="00E15BEF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.</w:t>
      </w:r>
    </w:p>
    <w:p w14:paraId="6DC23CF6" w14:textId="77777777" w:rsidR="00E42EC7" w:rsidRPr="003F13F0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4BE0DC" w14:textId="5D9EA079" w:rsidR="00E42EC7" w:rsidRDefault="002B076C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756515" w:rsidRPr="002B0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</w:t>
      </w:r>
      <w:r w:rsid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правой стене можно увидеть портрет Людовика </w:t>
      </w:r>
      <w:r w:rsidR="0075651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XVI</w:t>
      </w:r>
      <w:r w:rsidR="00756515"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(1754</w:t>
      </w:r>
      <w:r w:rsidR="00756515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756515"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1793)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756515" w:rsidRP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короля Франции из династии Бурбонов. </w:t>
      </w:r>
      <w:r w:rsidR="003A0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Найдите его и </w:t>
      </w:r>
      <w:r w:rsidR="00756515">
        <w:rPr>
          <w:rFonts w:ascii="Times New Roman" w:hAnsi="Times New Roman" w:cs="Times New Roman"/>
          <w:noProof/>
          <w:sz w:val="28"/>
          <w:szCs w:val="28"/>
          <w:lang w:eastAsia="ru-RU"/>
        </w:rPr>
        <w:t>внимательно</w:t>
      </w:r>
      <w:r w:rsidR="009242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</w:t>
      </w:r>
      <w:r w:rsidR="007565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Сравните это изображение монарха с </w:t>
      </w:r>
      <w:r w:rsidR="004E3C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более ранним, </w:t>
      </w:r>
      <w:r w:rsidR="002A2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представленным ниже на портрете. Какие изменения </w:t>
      </w:r>
      <w:r w:rsidR="00BF6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произошли </w:t>
      </w:r>
      <w:r w:rsidR="002A2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внешности Людовика </w:t>
      </w:r>
      <w:r w:rsidR="002A230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XVI</w:t>
      </w:r>
      <w:r w:rsidR="005D5ADB">
        <w:rPr>
          <w:rFonts w:ascii="Times New Roman" w:hAnsi="Times New Roman" w:cs="Times New Roman"/>
          <w:noProof/>
          <w:sz w:val="28"/>
          <w:szCs w:val="28"/>
          <w:lang w:eastAsia="ru-RU"/>
        </w:rPr>
        <w:t>? Примером какого типа</w:t>
      </w:r>
      <w:r w:rsidR="003C79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изменчивости </w:t>
      </w:r>
      <w:r w:rsidR="004014D8">
        <w:rPr>
          <w:rFonts w:ascii="Times New Roman" w:hAnsi="Times New Roman" w:cs="Times New Roman"/>
          <w:noProof/>
          <w:sz w:val="28"/>
          <w:szCs w:val="28"/>
          <w:lang w:eastAsia="ru-RU"/>
        </w:rPr>
        <w:t>они</w:t>
      </w:r>
      <w:r w:rsidR="005D5A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</w:t>
      </w:r>
      <w:r w:rsidR="004014D8">
        <w:rPr>
          <w:rFonts w:ascii="Times New Roman" w:hAnsi="Times New Roman" w:cs="Times New Roman"/>
          <w:noProof/>
          <w:sz w:val="28"/>
          <w:szCs w:val="28"/>
          <w:lang w:eastAsia="ru-RU"/>
        </w:rPr>
        <w:t>гут являться?</w:t>
      </w:r>
      <w:r w:rsidR="005D5A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42C1">
        <w:rPr>
          <w:rFonts w:ascii="Times New Roman" w:hAnsi="Times New Roman" w:cs="Times New Roman"/>
          <w:noProof/>
          <w:sz w:val="28"/>
          <w:szCs w:val="28"/>
          <w:lang w:eastAsia="ru-RU"/>
        </w:rPr>
        <w:t>Свой о</w:t>
      </w:r>
      <w:r w:rsidR="005D5ADB">
        <w:rPr>
          <w:rFonts w:ascii="Times New Roman" w:hAnsi="Times New Roman" w:cs="Times New Roman"/>
          <w:noProof/>
          <w:sz w:val="28"/>
          <w:szCs w:val="28"/>
          <w:lang w:eastAsia="ru-RU"/>
        </w:rPr>
        <w:t>твет поясните.</w:t>
      </w:r>
    </w:p>
    <w:p w14:paraId="74FE1AE8" w14:textId="77777777" w:rsidR="00BF6E05" w:rsidRDefault="00BF6E0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Pr="00BF6E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BB641" wp14:editId="776A3AA9">
            <wp:extent cx="1960939" cy="2700655"/>
            <wp:effectExtent l="0" t="0" r="1270" b="4445"/>
            <wp:docPr id="12" name="Рисунок 12" descr="C:\Users\operator.K215\Desktop\Портреты_Кусково\K.ljdb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.K215\Desktop\Портреты_Кусково\K.ljdbr 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62" cy="31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1EF5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9BF6D66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6FD4DE6F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466363E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03BD458" w14:textId="77777777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424E1C6B" w14:textId="77777777" w:rsidR="00E42EC7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A516CD" w14:textId="565F5611" w:rsidR="005D5ADB" w:rsidRDefault="005D5AD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Ответ: при сравнении двух изображений можно отметить</w:t>
      </w:r>
      <w:r w:rsidR="008C396C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увеличение массы тела</w:t>
      </w:r>
      <w:r w:rsidR="00D651CE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на более позднем портрете монарха. Это пример модификационной (ненаследственной) изменчивости. Модификационная изменчивость </w:t>
      </w:r>
      <w:r w:rsidR="004014D8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—</w:t>
      </w:r>
      <w:r w:rsidR="00D651CE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это изменения фено</w:t>
      </w:r>
      <w:r w:rsidR="004014D8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типа под влиянием условий среды, п</w:t>
      </w:r>
      <w:r w:rsidR="00D651CE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ри эт</w:t>
      </w:r>
      <w:r w:rsidR="008C396C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ом генотип не </w:t>
      </w:r>
      <w:r w:rsidR="00C01AE4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из</w:t>
      </w:r>
      <w:r w:rsidR="008C396C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меняется</w:t>
      </w:r>
      <w:r w:rsidR="00B529F4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.</w:t>
      </w:r>
    </w:p>
    <w:p w14:paraId="5D689FD2" w14:textId="77777777" w:rsidR="00E42EC7" w:rsidRPr="002A230F" w:rsidRDefault="00E42EC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C823F8" w14:textId="580DBCC0" w:rsidR="006D74C9" w:rsidRDefault="004014D8" w:rsidP="00680CC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4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756515" w:rsidRPr="004014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="00485FEC" w:rsidRPr="004014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485F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0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Королева Виктория (1819–1901), внучка Георга </w:t>
      </w:r>
      <w:r w:rsidR="008E0C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4A74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Софии Шарлотты</w:t>
      </w:r>
      <w:r w:rsidR="00681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</w:t>
      </w:r>
      <w:r w:rsidR="00357A5F">
        <w:rPr>
          <w:rFonts w:ascii="Times New Roman" w:hAnsi="Times New Roman" w:cs="Times New Roman"/>
          <w:noProof/>
          <w:sz w:val="28"/>
          <w:szCs w:val="28"/>
          <w:lang w:eastAsia="ru-RU"/>
        </w:rPr>
        <w:t>кленбург-Стрелицкой</w:t>
      </w:r>
      <w:r w:rsidR="008E0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правила 64 года. За 17 лет брака 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у нее родились</w:t>
      </w:r>
      <w:r w:rsidR="008E0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девять детей. Одна из ее дочерей, принцесса Алиса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—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мать последней </w:t>
      </w:r>
      <w:r w:rsidR="008F21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русской 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>императрицы</w:t>
      </w:r>
      <w:r w:rsidR="008F21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>Королева Виктория была</w:t>
      </w:r>
      <w:r w:rsidR="008E0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гетерозиготной носительницей мутации, вызывающей гемофилию и сцепленной с </w:t>
      </w:r>
      <w:r w:rsidR="008E0C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8E0C39">
        <w:rPr>
          <w:rFonts w:ascii="Times New Roman" w:hAnsi="Times New Roman" w:cs="Times New Roman"/>
          <w:noProof/>
          <w:sz w:val="28"/>
          <w:szCs w:val="28"/>
          <w:lang w:eastAsia="ru-RU"/>
        </w:rPr>
        <w:t>-хромосомой.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Она передала мутантную </w:t>
      </w:r>
      <w:r w:rsidR="0089603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-хромосому своей внучке </w:t>
      </w:r>
      <w:r w:rsidR="001D576D"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76D"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Александре Фе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доровне Романовой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урожде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нной принцессе Алисе Виктории </w:t>
      </w:r>
      <w:r w:rsidR="001D576D">
        <w:rPr>
          <w:rFonts w:ascii="Times New Roman" w:hAnsi="Times New Roman" w:cs="Times New Roman"/>
          <w:noProof/>
          <w:sz w:val="28"/>
          <w:szCs w:val="28"/>
          <w:lang w:eastAsia="ru-RU"/>
        </w:rPr>
        <w:t>Эллен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Луизе Беатрисе Гессен-Дармштад</w:t>
      </w:r>
      <w:r w:rsidR="001D576D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896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ской). </w:t>
      </w:r>
      <w:r w:rsidR="005D35F0">
        <w:rPr>
          <w:rFonts w:ascii="Times New Roman" w:hAnsi="Times New Roman" w:cs="Times New Roman"/>
          <w:noProof/>
          <w:sz w:val="28"/>
          <w:szCs w:val="28"/>
          <w:lang w:eastAsia="ru-RU"/>
        </w:rPr>
        <w:t>В браке Александры Фё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доровны и Николая</w:t>
      </w:r>
      <w:r w:rsidR="00767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7B2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767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родились </w:t>
      </w:r>
      <w:r w:rsidR="00767B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сначала четыре дочери, а потом сын, цесаревич Алексей, который страдал гемофилией.</w:t>
      </w:r>
    </w:p>
    <w:p w14:paraId="369B6723" w14:textId="77FC9EB9" w:rsidR="003A0930" w:rsidRDefault="001932FA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Ответьте на вопросы.</w:t>
      </w:r>
    </w:p>
    <w:p w14:paraId="02D07565" w14:textId="204D93FA" w:rsidR="001932FA" w:rsidRDefault="001D576D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</w:t>
      </w:r>
      <w:r w:rsidR="001932FA">
        <w:rPr>
          <w:rFonts w:ascii="Times New Roman" w:hAnsi="Times New Roman" w:cs="Times New Roman"/>
          <w:noProof/>
          <w:sz w:val="28"/>
          <w:szCs w:val="28"/>
          <w:lang w:eastAsia="ru-RU"/>
        </w:rPr>
        <w:t>Почему гемофилия проявилась только у потомков и не встречалась у предков королевы Виктории?</w:t>
      </w:r>
    </w:p>
    <w:p w14:paraId="123468B4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FA18008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1B99E0D" w14:textId="77777777" w:rsidR="00597BE4" w:rsidRDefault="00597BE4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78F14F55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7D5E66" w14:textId="73A6ED06" w:rsidR="006D74C9" w:rsidRDefault="0085555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Ответ: вероятно, гемофилия возникла в результате мутации у </w:t>
      </w:r>
      <w:r w:rsidR="008D6963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самой королевы Виктории. П</w:t>
      </w: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одобные мутации </w:t>
      </w:r>
      <w:r w:rsidR="008D6963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часто </w:t>
      </w: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возн</w:t>
      </w:r>
      <w:r w:rsidR="001C148F"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икают у детей родителей зрелого</w:t>
      </w: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возраста (отцу </w:t>
      </w:r>
      <w:r w:rsidR="001C148F"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было более 50 лет на момент рождения Виктории).</w:t>
      </w:r>
      <w:r w:rsidR="001C14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09B45E5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D55009" w14:textId="6777B7E7" w:rsidR="001C148F" w:rsidRDefault="001D576D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 </w:t>
      </w:r>
      <w:r w:rsidR="001C14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Кем приходился цесаревич Алексей, сын Николая </w:t>
      </w:r>
      <w:r w:rsidR="001C148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1C148F">
        <w:rPr>
          <w:rFonts w:ascii="Times New Roman" w:hAnsi="Times New Roman" w:cs="Times New Roman"/>
          <w:noProof/>
          <w:sz w:val="28"/>
          <w:szCs w:val="28"/>
          <w:lang w:eastAsia="ru-RU"/>
        </w:rPr>
        <w:t>, королеве Виктории?</w:t>
      </w:r>
    </w:p>
    <w:p w14:paraId="656C4E0C" w14:textId="77777777" w:rsidR="001C148F" w:rsidRDefault="001C148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6FB080A" w14:textId="77777777" w:rsidR="00C12D9B" w:rsidRDefault="00C12D9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702DC3" w14:textId="77777777" w:rsidR="001C148F" w:rsidRDefault="001C148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Ответ: </w:t>
      </w:r>
      <w:r w:rsidR="006334DA"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правнуком</w:t>
      </w:r>
    </w:p>
    <w:p w14:paraId="559892A4" w14:textId="77777777" w:rsidR="005748B5" w:rsidRDefault="005748B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3E80A2" w14:textId="1E6E88AE" w:rsidR="005748B5" w:rsidRDefault="001D576D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 </w:t>
      </w:r>
      <w:r w:rsidR="008A7C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Мог ли </w:t>
      </w:r>
      <w:r w:rsidR="00ED3D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цесаревич Алексей получить здоровую </w:t>
      </w:r>
      <w:r w:rsidR="005748B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5748B5" w:rsidRPr="005748B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хромосому</w:t>
      </w:r>
      <w:r w:rsidR="008A7C2C" w:rsidRPr="004E2A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7C2C">
        <w:rPr>
          <w:rFonts w:ascii="Times New Roman" w:hAnsi="Times New Roman" w:cs="Times New Roman"/>
          <w:noProof/>
          <w:sz w:val="28"/>
          <w:szCs w:val="28"/>
          <w:lang w:eastAsia="ru-RU"/>
        </w:rPr>
        <w:t>от отца</w:t>
      </w:r>
      <w:r w:rsidR="005748B5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14:paraId="4DD9A5A3" w14:textId="77777777" w:rsidR="005748B5" w:rsidRDefault="005748B5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31B42F70" w14:textId="77777777" w:rsidR="00C12D9B" w:rsidRDefault="00C12D9B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8CB1A1" w14:textId="77777777" w:rsidR="005748B5" w:rsidRPr="00ED3D92" w:rsidRDefault="00ED3D92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Ответ: нет. Единственную в генотипе </w:t>
      </w: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Pr="001D576D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-хромосому мальчики получают от матери.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8875470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BF3C8D" w14:textId="5AC2E20A" w:rsidR="006334DA" w:rsidRDefault="001D576D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 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Почему </w:t>
      </w:r>
      <w:r w:rsidR="00680CCD">
        <w:rPr>
          <w:rFonts w:ascii="Times New Roman" w:hAnsi="Times New Roman" w:cs="Times New Roman"/>
          <w:noProof/>
          <w:sz w:val="28"/>
          <w:szCs w:val="28"/>
          <w:lang w:eastAsia="ru-RU"/>
        </w:rPr>
        <w:t>ге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мофилией не болели дочери, рожде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нные в браке Николая </w:t>
      </w:r>
      <w:r w:rsidR="002A7B3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2A7B3F" w:rsidRP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1277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8D6963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71277E"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Александры</w:t>
      </w:r>
      <w:r w:rsidR="002A7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Федоровны?</w:t>
      </w:r>
      <w:r w:rsidR="004B22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582F4C5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BF4F3AB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5F34D99C" w14:textId="77777777" w:rsidR="002A7B3F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098D247F" w14:textId="77777777" w:rsidR="003A0930" w:rsidRDefault="003A0930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BDC20E" w14:textId="25C519A8" w:rsidR="006D74C9" w:rsidRDefault="002A7B3F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Ответ: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так как гемофилия наследуется по рецессивному, сцепленному с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-хромосомой типу, для проявления заболевания необхо</w:t>
      </w:r>
      <w:r w:rsidR="005E67BA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димо наличие в генотипе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двух мутантных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-хромосом. Д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очери в этом браке могли иметь не более одной мутантной 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</w:t>
      </w:r>
      <w:r w:rsidR="008D6963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ромосомы, полученной от матери —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Александры </w:t>
      </w:r>
      <w:r w:rsidR="0071277E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Федоровны.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Николай 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II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не болел гемофилией и своим дочерям передал «здоровую» 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-хромосому.</w:t>
      </w:r>
      <w:r w:rsidR="005870C1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Поэтому дочери могли быть </w:t>
      </w:r>
      <w:r w:rsidR="005E67BA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как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носительницами гена гемофилии (быть гетерозиготными по этому признаку)</w:t>
      </w:r>
      <w:r w:rsidR="005E67BA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так и 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гомозигоными по этому признаку</w:t>
      </w:r>
      <w:r w:rsidR="00ED3D9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 и </w:t>
      </w:r>
      <w:r w:rsidR="008D6963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совсем </w:t>
      </w:r>
      <w:r w:rsidR="00ED3D9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 xml:space="preserve">не иметь мутантных </w:t>
      </w:r>
      <w:r w:rsidR="00ED3D9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val="en-US" w:eastAsia="ru-RU"/>
        </w:rPr>
        <w:t>X</w:t>
      </w:r>
      <w:r w:rsidR="00ED3D9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-хромосом</w:t>
      </w:r>
      <w:r w:rsidR="004B2262"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.</w:t>
      </w:r>
    </w:p>
    <w:p w14:paraId="38CA431E" w14:textId="77777777" w:rsidR="00B1330A" w:rsidRDefault="00B1330A" w:rsidP="00B1330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7D99EF" w14:textId="456D77DA" w:rsidR="00B1330A" w:rsidRDefault="001D576D" w:rsidP="00B1330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 </w:t>
      </w:r>
      <w:r w:rsidR="00B1330A">
        <w:rPr>
          <w:rFonts w:ascii="Times New Roman" w:hAnsi="Times New Roman" w:cs="Times New Roman"/>
          <w:noProof/>
          <w:sz w:val="28"/>
          <w:szCs w:val="28"/>
          <w:lang w:eastAsia="ru-RU"/>
        </w:rPr>
        <w:t>Какой метод генетики используется для изучения наследования признаков</w:t>
      </w:r>
      <w:r w:rsidR="00885AA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13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сцепленных с полом?</w:t>
      </w:r>
    </w:p>
    <w:p w14:paraId="67873CF7" w14:textId="77777777" w:rsidR="00B1330A" w:rsidRDefault="00B1330A" w:rsidP="00B1330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14:paraId="4A3AB316" w14:textId="77777777" w:rsidR="00B1330A" w:rsidRDefault="00B1330A" w:rsidP="00B1330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263B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t>Ответ: генеалогический</w:t>
      </w:r>
    </w:p>
    <w:p w14:paraId="7FF1029E" w14:textId="77777777" w:rsidR="00ED3D92" w:rsidRDefault="00ED3D92" w:rsidP="0057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FE6534" w14:textId="1C13F434" w:rsidR="00CD38BF" w:rsidRDefault="00F74B5C" w:rsidP="005748B5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представленной ниже родословной найдите и подпишите 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элементы, соответствующие це</w:t>
      </w:r>
      <w:r w:rsidR="001D576D">
        <w:rPr>
          <w:rFonts w:ascii="Times New Roman" w:hAnsi="Times New Roman" w:cs="Times New Roman"/>
          <w:noProof/>
          <w:sz w:val="28"/>
          <w:szCs w:val="28"/>
          <w:lang w:eastAsia="ru-RU"/>
        </w:rPr>
        <w:t>саревичу Алексею и Александре Фе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доровне</w:t>
      </w:r>
      <w:r w:rsidR="00B862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Романовым</w:t>
      </w:r>
      <w:r w:rsidR="000727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D38BF" w:rsidRPr="00CD38BF">
        <w:rPr>
          <w:noProof/>
          <w:lang w:eastAsia="ru-RU"/>
        </w:rPr>
        <w:t xml:space="preserve"> </w:t>
      </w:r>
    </w:p>
    <w:p w14:paraId="497D54D5" w14:textId="2019BDC6" w:rsidR="00072766" w:rsidRDefault="00E702F9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AAF03" wp14:editId="10BE49C5">
                <wp:simplePos x="0" y="0"/>
                <wp:positionH relativeFrom="column">
                  <wp:posOffset>3299460</wp:posOffset>
                </wp:positionH>
                <wp:positionV relativeFrom="paragraph">
                  <wp:posOffset>3264535</wp:posOffset>
                </wp:positionV>
                <wp:extent cx="304800" cy="238125"/>
                <wp:effectExtent l="38100" t="38100" r="1905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2B5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59.8pt;margin-top:257.05pt;width:24pt;height:18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" strokecolor="#92d050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70A36" wp14:editId="6F10FD78">
                <wp:simplePos x="0" y="0"/>
                <wp:positionH relativeFrom="column">
                  <wp:posOffset>2518410</wp:posOffset>
                </wp:positionH>
                <wp:positionV relativeFrom="paragraph">
                  <wp:posOffset>1924050</wp:posOffset>
                </wp:positionV>
                <wp:extent cx="238125" cy="219075"/>
                <wp:effectExtent l="38100" t="19050" r="285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3F3D6" id="Прямая со стрелкой 3" o:spid="_x0000_s1026" type="#_x0000_t32" style="position:absolute;margin-left:198.3pt;margin-top:151.5pt;width:18.75pt;height:17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" strokecolor="#92d050" strokeweight="3pt">
                <v:stroke endarrow="block" joinstyle="miter"/>
              </v:shape>
            </w:pict>
          </mc:Fallback>
        </mc:AlternateContent>
      </w:r>
      <w:r w:rsidR="00E51E9A" w:rsidRPr="00E51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CFF5D" wp14:editId="44FD7C6F">
            <wp:extent cx="6120130" cy="3264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D7A3" w14:textId="5A7F0D22" w:rsidR="00695017" w:rsidRDefault="00695017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39BBA4" w14:textId="31BFA495" w:rsidR="00885AA8" w:rsidRDefault="00885AA8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78A7FF" w14:textId="492ACA6D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Авторы:</w:t>
      </w:r>
    </w:p>
    <w:p w14:paraId="50D1A479" w14:textId="055AB292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А. Боженко,</w:t>
      </w:r>
    </w:p>
    <w:p w14:paraId="159F90B3" w14:textId="77777777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института развития профильного обучения</w:t>
      </w:r>
    </w:p>
    <w:p w14:paraId="257ED53B" w14:textId="77777777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ГАОУ ВО МГПУ;</w:t>
      </w:r>
    </w:p>
    <w:p w14:paraId="0DC706BD" w14:textId="77777777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В. </w:t>
      </w:r>
      <w:proofErr w:type="spellStart"/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Мишкорез</w:t>
      </w:r>
      <w:proofErr w:type="spellEnd"/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75A2D05" w14:textId="77777777" w:rsidR="00695017" w:rsidRPr="00695017" w:rsidRDefault="00695017" w:rsidP="0069501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института развития профильного обучения</w:t>
      </w:r>
    </w:p>
    <w:p w14:paraId="497DE0AC" w14:textId="77777777" w:rsidR="00695017" w:rsidRPr="00695017" w:rsidRDefault="00695017" w:rsidP="0069501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ГАОУ ВО МГПУ</w:t>
      </w:r>
    </w:p>
    <w:p w14:paraId="152698B3" w14:textId="77777777" w:rsidR="00F83B03" w:rsidRDefault="00F83B03">
      <w:pPr>
        <w:spacing w:line="259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7F01F93D" w14:textId="146C2DD2" w:rsidR="00250E98" w:rsidRDefault="00250E98" w:rsidP="00250E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0E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Практическая работа</w:t>
      </w:r>
    </w:p>
    <w:p w14:paraId="09C38AD4" w14:textId="77777777" w:rsidR="00250E98" w:rsidRDefault="00250E98" w:rsidP="00250E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DB1AF9F" w14:textId="77777777" w:rsidR="00250E98" w:rsidRPr="003E5D68" w:rsidRDefault="00250E98" w:rsidP="00250E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D68">
        <w:rPr>
          <w:rFonts w:ascii="Times New Roman" w:hAnsi="Times New Roman" w:cs="Times New Roman"/>
          <w:b/>
          <w:sz w:val="28"/>
          <w:szCs w:val="28"/>
        </w:rPr>
        <w:t>Субъективное восприятие внешности человека при составлении словесного портрета</w:t>
      </w:r>
    </w:p>
    <w:p w14:paraId="14AB40FA" w14:textId="77777777" w:rsidR="00250E98" w:rsidRPr="00250E98" w:rsidRDefault="00250E98" w:rsidP="00250E9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8E884F9" w14:textId="77777777" w:rsidR="00250E98" w:rsidRPr="00250E98" w:rsidRDefault="00250E98" w:rsidP="00250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250E98">
        <w:rPr>
          <w:rFonts w:ascii="Times New Roman" w:hAnsi="Times New Roman" w:cs="Times New Roman"/>
          <w:sz w:val="28"/>
          <w:szCs w:val="28"/>
        </w:rPr>
        <w:t>Таблица</w:t>
      </w:r>
      <w:r w:rsidR="00AB5EFA">
        <w:rPr>
          <w:rFonts w:ascii="Times New Roman" w:hAnsi="Times New Roman" w:cs="Times New Roman"/>
          <w:sz w:val="28"/>
          <w:szCs w:val="28"/>
        </w:rPr>
        <w:t xml:space="preserve"> правильных ответов при составлении описания внешности человека методом</w:t>
      </w:r>
      <w:r w:rsidRPr="00250E98">
        <w:rPr>
          <w:rFonts w:ascii="Times New Roman" w:hAnsi="Times New Roman" w:cs="Times New Roman"/>
          <w:sz w:val="28"/>
          <w:szCs w:val="28"/>
        </w:rPr>
        <w:t xml:space="preserve"> словесного портрета</w:t>
      </w:r>
    </w:p>
    <w:tbl>
      <w:tblPr>
        <w:tblStyle w:val="a3"/>
        <w:tblW w:w="0" w:type="auto"/>
        <w:tblInd w:w="1070" w:type="dxa"/>
        <w:tblLook w:val="04A0" w:firstRow="1" w:lastRow="0" w:firstColumn="1" w:lastColumn="0" w:noHBand="0" w:noVBand="1"/>
      </w:tblPr>
      <w:tblGrid>
        <w:gridCol w:w="3115"/>
        <w:gridCol w:w="4364"/>
      </w:tblGrid>
      <w:tr w:rsidR="00250E98" w14:paraId="58863745" w14:textId="77777777" w:rsidTr="006175FA">
        <w:tc>
          <w:tcPr>
            <w:tcW w:w="3115" w:type="dxa"/>
          </w:tcPr>
          <w:p w14:paraId="5B42093D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b/>
                <w:sz w:val="24"/>
                <w:szCs w:val="24"/>
              </w:rPr>
              <w:t>Признак</w:t>
            </w:r>
          </w:p>
        </w:tc>
        <w:tc>
          <w:tcPr>
            <w:tcW w:w="4364" w:type="dxa"/>
          </w:tcPr>
          <w:p w14:paraId="0F695FA0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0E98" w14:paraId="533A60A7" w14:textId="77777777" w:rsidTr="006175FA">
        <w:tc>
          <w:tcPr>
            <w:tcW w:w="3115" w:type="dxa"/>
          </w:tcPr>
          <w:p w14:paraId="30032A1C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Волосы</w:t>
            </w:r>
          </w:p>
        </w:tc>
        <w:tc>
          <w:tcPr>
            <w:tcW w:w="4364" w:type="dxa"/>
          </w:tcPr>
          <w:p w14:paraId="04733810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русые</w:t>
            </w:r>
          </w:p>
        </w:tc>
      </w:tr>
      <w:tr w:rsidR="00250E98" w14:paraId="1AA3B509" w14:textId="77777777" w:rsidTr="006175FA">
        <w:tc>
          <w:tcPr>
            <w:tcW w:w="3115" w:type="dxa"/>
            <w:vMerge w:val="restart"/>
          </w:tcPr>
          <w:p w14:paraId="019AD245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Лоб</w:t>
            </w:r>
          </w:p>
        </w:tc>
        <w:tc>
          <w:tcPr>
            <w:tcW w:w="4364" w:type="dxa"/>
          </w:tcPr>
          <w:p w14:paraId="2B814E40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250E98" w14:paraId="7F401465" w14:textId="77777777" w:rsidTr="006175FA">
        <w:tc>
          <w:tcPr>
            <w:tcW w:w="3115" w:type="dxa"/>
            <w:vMerge/>
          </w:tcPr>
          <w:p w14:paraId="1564D9B3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5900656E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</w:p>
        </w:tc>
      </w:tr>
      <w:tr w:rsidR="00250E98" w14:paraId="5C785717" w14:textId="77777777" w:rsidTr="006175FA">
        <w:tc>
          <w:tcPr>
            <w:tcW w:w="3115" w:type="dxa"/>
            <w:vMerge/>
          </w:tcPr>
          <w:p w14:paraId="585B70B5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46FFC012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скошенный</w:t>
            </w:r>
          </w:p>
        </w:tc>
      </w:tr>
      <w:tr w:rsidR="00250E98" w14:paraId="77C64E7D" w14:textId="77777777" w:rsidTr="006175FA">
        <w:tc>
          <w:tcPr>
            <w:tcW w:w="3115" w:type="dxa"/>
          </w:tcPr>
          <w:p w14:paraId="0FB2046B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4364" w:type="dxa"/>
          </w:tcPr>
          <w:p w14:paraId="3B604866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</w:p>
        </w:tc>
      </w:tr>
      <w:tr w:rsidR="00250E98" w14:paraId="2CA3638C" w14:textId="77777777" w:rsidTr="006175FA">
        <w:tc>
          <w:tcPr>
            <w:tcW w:w="3115" w:type="dxa"/>
          </w:tcPr>
          <w:p w14:paraId="0DBDFEA9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4364" w:type="dxa"/>
          </w:tcPr>
          <w:p w14:paraId="4CDF4693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извилистые</w:t>
            </w:r>
          </w:p>
        </w:tc>
      </w:tr>
      <w:tr w:rsidR="00250E98" w14:paraId="01291EC4" w14:textId="77777777" w:rsidTr="006175FA">
        <w:tc>
          <w:tcPr>
            <w:tcW w:w="3115" w:type="dxa"/>
          </w:tcPr>
          <w:p w14:paraId="132ECC27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</w:p>
        </w:tc>
        <w:tc>
          <w:tcPr>
            <w:tcW w:w="4364" w:type="dxa"/>
          </w:tcPr>
          <w:p w14:paraId="055AA2ED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</w:p>
        </w:tc>
      </w:tr>
      <w:tr w:rsidR="00250E98" w14:paraId="16559AAA" w14:textId="77777777" w:rsidTr="006175FA">
        <w:tc>
          <w:tcPr>
            <w:tcW w:w="3115" w:type="dxa"/>
          </w:tcPr>
          <w:p w14:paraId="218DEF51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Основание носа</w:t>
            </w:r>
          </w:p>
        </w:tc>
        <w:tc>
          <w:tcPr>
            <w:tcW w:w="4364" w:type="dxa"/>
          </w:tcPr>
          <w:p w14:paraId="5D22AD0C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горизонтальное</w:t>
            </w:r>
          </w:p>
        </w:tc>
      </w:tr>
      <w:tr w:rsidR="00250E98" w14:paraId="0DDF2D0B" w14:textId="77777777" w:rsidTr="006175FA">
        <w:tc>
          <w:tcPr>
            <w:tcW w:w="3115" w:type="dxa"/>
          </w:tcPr>
          <w:p w14:paraId="6D1B19C3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4364" w:type="dxa"/>
          </w:tcPr>
          <w:p w14:paraId="43B83BE9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250E98" w14:paraId="1F532B96" w14:textId="77777777" w:rsidTr="006175FA">
        <w:tc>
          <w:tcPr>
            <w:tcW w:w="3115" w:type="dxa"/>
          </w:tcPr>
          <w:p w14:paraId="45CFB8D7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Губы</w:t>
            </w:r>
          </w:p>
        </w:tc>
        <w:tc>
          <w:tcPr>
            <w:tcW w:w="4364" w:type="dxa"/>
          </w:tcPr>
          <w:p w14:paraId="4CF2F2A3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толстые</w:t>
            </w:r>
          </w:p>
        </w:tc>
      </w:tr>
      <w:tr w:rsidR="00250E98" w14:paraId="16E74213" w14:textId="77777777" w:rsidTr="006175FA">
        <w:tc>
          <w:tcPr>
            <w:tcW w:w="3115" w:type="dxa"/>
          </w:tcPr>
          <w:p w14:paraId="54BBE133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Выступание губ</w:t>
            </w:r>
          </w:p>
        </w:tc>
        <w:tc>
          <w:tcPr>
            <w:tcW w:w="4364" w:type="dxa"/>
          </w:tcPr>
          <w:p w14:paraId="46BB34D9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нижняя</w:t>
            </w:r>
          </w:p>
        </w:tc>
      </w:tr>
      <w:tr w:rsidR="00250E98" w14:paraId="5E296756" w14:textId="77777777" w:rsidTr="006175FA">
        <w:tc>
          <w:tcPr>
            <w:tcW w:w="3115" w:type="dxa"/>
            <w:vMerge w:val="restart"/>
          </w:tcPr>
          <w:p w14:paraId="40DE9331" w14:textId="77777777" w:rsidR="00250E98" w:rsidRPr="00A62E5F" w:rsidRDefault="00250E98" w:rsidP="0069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5F">
              <w:rPr>
                <w:rFonts w:ascii="Times New Roman" w:hAnsi="Times New Roman" w:cs="Times New Roman"/>
                <w:sz w:val="24"/>
                <w:szCs w:val="24"/>
              </w:rPr>
              <w:t>Подбородок</w:t>
            </w:r>
          </w:p>
        </w:tc>
        <w:tc>
          <w:tcPr>
            <w:tcW w:w="4364" w:type="dxa"/>
          </w:tcPr>
          <w:p w14:paraId="35C192CC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выступающий</w:t>
            </w:r>
          </w:p>
        </w:tc>
      </w:tr>
      <w:tr w:rsidR="00250E98" w14:paraId="294A49F5" w14:textId="77777777" w:rsidTr="006175FA">
        <w:tc>
          <w:tcPr>
            <w:tcW w:w="3115" w:type="dxa"/>
            <w:vMerge/>
          </w:tcPr>
          <w:p w14:paraId="756E362A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2020E6FD" w14:textId="77777777" w:rsidR="00250E98" w:rsidRPr="00A62E5F" w:rsidRDefault="00250E98" w:rsidP="00617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узкий</w:t>
            </w:r>
          </w:p>
        </w:tc>
      </w:tr>
    </w:tbl>
    <w:p w14:paraId="79E72DFB" w14:textId="77777777" w:rsidR="00250E98" w:rsidRDefault="00250E98" w:rsidP="00680CC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250E98" w:rsidSect="00900AB8"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5B1AB" w14:textId="77777777" w:rsidR="00D7353E" w:rsidRDefault="00D7353E" w:rsidP="001C3509">
      <w:pPr>
        <w:spacing w:after="0" w:line="240" w:lineRule="auto"/>
      </w:pPr>
      <w:r>
        <w:separator/>
      </w:r>
    </w:p>
  </w:endnote>
  <w:endnote w:type="continuationSeparator" w:id="0">
    <w:p w14:paraId="0D836C4E" w14:textId="77777777" w:rsidR="00D7353E" w:rsidRDefault="00D7353E" w:rsidP="001C3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5928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C16D8F4" w14:textId="24B2204E" w:rsidR="001C3509" w:rsidRPr="001C3509" w:rsidRDefault="001C3509">
        <w:pPr>
          <w:pStyle w:val="a7"/>
          <w:jc w:val="right"/>
          <w:rPr>
            <w:rFonts w:ascii="Times New Roman" w:hAnsi="Times New Roman" w:cs="Times New Roman"/>
          </w:rPr>
        </w:pPr>
        <w:r w:rsidRPr="001C3509">
          <w:rPr>
            <w:rFonts w:ascii="Times New Roman" w:hAnsi="Times New Roman" w:cs="Times New Roman"/>
          </w:rPr>
          <w:fldChar w:fldCharType="begin"/>
        </w:r>
        <w:r w:rsidRPr="001C3509">
          <w:rPr>
            <w:rFonts w:ascii="Times New Roman" w:hAnsi="Times New Roman" w:cs="Times New Roman"/>
          </w:rPr>
          <w:instrText>PAGE   \* MERGEFORMAT</w:instrText>
        </w:r>
        <w:r w:rsidRPr="001C3509">
          <w:rPr>
            <w:rFonts w:ascii="Times New Roman" w:hAnsi="Times New Roman" w:cs="Times New Roman"/>
          </w:rPr>
          <w:fldChar w:fldCharType="separate"/>
        </w:r>
        <w:r w:rsidR="002B107F">
          <w:rPr>
            <w:rFonts w:ascii="Times New Roman" w:hAnsi="Times New Roman" w:cs="Times New Roman"/>
            <w:noProof/>
          </w:rPr>
          <w:t>8</w:t>
        </w:r>
        <w:r w:rsidRPr="001C3509">
          <w:rPr>
            <w:rFonts w:ascii="Times New Roman" w:hAnsi="Times New Roman" w:cs="Times New Roman"/>
          </w:rPr>
          <w:fldChar w:fldCharType="end"/>
        </w:r>
      </w:p>
    </w:sdtContent>
  </w:sdt>
  <w:p w14:paraId="17A35196" w14:textId="77777777" w:rsidR="001C3509" w:rsidRDefault="001C35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ACB22" w14:textId="77777777" w:rsidR="00D7353E" w:rsidRDefault="00D7353E" w:rsidP="001C3509">
      <w:pPr>
        <w:spacing w:after="0" w:line="240" w:lineRule="auto"/>
      </w:pPr>
      <w:r>
        <w:separator/>
      </w:r>
    </w:p>
  </w:footnote>
  <w:footnote w:type="continuationSeparator" w:id="0">
    <w:p w14:paraId="43B6FA0A" w14:textId="77777777" w:rsidR="00D7353E" w:rsidRDefault="00D7353E" w:rsidP="001C3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B8"/>
    <w:rsid w:val="00006869"/>
    <w:rsid w:val="00072766"/>
    <w:rsid w:val="000A14DB"/>
    <w:rsid w:val="000E660B"/>
    <w:rsid w:val="00163576"/>
    <w:rsid w:val="0016633E"/>
    <w:rsid w:val="001932FA"/>
    <w:rsid w:val="00194F55"/>
    <w:rsid w:val="001C148F"/>
    <w:rsid w:val="001C2969"/>
    <w:rsid w:val="001C3509"/>
    <w:rsid w:val="001D576D"/>
    <w:rsid w:val="001E6C94"/>
    <w:rsid w:val="001F2407"/>
    <w:rsid w:val="00216568"/>
    <w:rsid w:val="00227AA1"/>
    <w:rsid w:val="00250E98"/>
    <w:rsid w:val="00260F1E"/>
    <w:rsid w:val="00282B0E"/>
    <w:rsid w:val="002A230F"/>
    <w:rsid w:val="002A7B3F"/>
    <w:rsid w:val="002B076C"/>
    <w:rsid w:val="002B107F"/>
    <w:rsid w:val="002B3FCE"/>
    <w:rsid w:val="00357A5F"/>
    <w:rsid w:val="00381A23"/>
    <w:rsid w:val="00394B13"/>
    <w:rsid w:val="003A0930"/>
    <w:rsid w:val="003C7959"/>
    <w:rsid w:val="003F13F0"/>
    <w:rsid w:val="004014D8"/>
    <w:rsid w:val="00445EED"/>
    <w:rsid w:val="00450C61"/>
    <w:rsid w:val="00485FEC"/>
    <w:rsid w:val="00497BAC"/>
    <w:rsid w:val="004A74B3"/>
    <w:rsid w:val="004B2262"/>
    <w:rsid w:val="004B3ADE"/>
    <w:rsid w:val="004B768C"/>
    <w:rsid w:val="004E2A9A"/>
    <w:rsid w:val="004E3C84"/>
    <w:rsid w:val="005031CF"/>
    <w:rsid w:val="005748B5"/>
    <w:rsid w:val="005870C1"/>
    <w:rsid w:val="00597BE4"/>
    <w:rsid w:val="005D35F0"/>
    <w:rsid w:val="005D5ADB"/>
    <w:rsid w:val="005E67BA"/>
    <w:rsid w:val="005F16C2"/>
    <w:rsid w:val="00613452"/>
    <w:rsid w:val="00613894"/>
    <w:rsid w:val="006334DA"/>
    <w:rsid w:val="00635E24"/>
    <w:rsid w:val="00641395"/>
    <w:rsid w:val="00644C75"/>
    <w:rsid w:val="00644DB6"/>
    <w:rsid w:val="00680CCD"/>
    <w:rsid w:val="00681641"/>
    <w:rsid w:val="006837B5"/>
    <w:rsid w:val="00683D8F"/>
    <w:rsid w:val="00695017"/>
    <w:rsid w:val="0069565D"/>
    <w:rsid w:val="006A0205"/>
    <w:rsid w:val="006C0FE9"/>
    <w:rsid w:val="006D626F"/>
    <w:rsid w:val="006D74C9"/>
    <w:rsid w:val="0071277E"/>
    <w:rsid w:val="007221BA"/>
    <w:rsid w:val="0072658B"/>
    <w:rsid w:val="00750859"/>
    <w:rsid w:val="00756515"/>
    <w:rsid w:val="00767B23"/>
    <w:rsid w:val="007765E0"/>
    <w:rsid w:val="007C2105"/>
    <w:rsid w:val="00827673"/>
    <w:rsid w:val="0085555B"/>
    <w:rsid w:val="00883C7F"/>
    <w:rsid w:val="00885AA8"/>
    <w:rsid w:val="0089603A"/>
    <w:rsid w:val="008A7C2C"/>
    <w:rsid w:val="008B5990"/>
    <w:rsid w:val="008C396C"/>
    <w:rsid w:val="008C72B8"/>
    <w:rsid w:val="008D6963"/>
    <w:rsid w:val="008E0C39"/>
    <w:rsid w:val="008E263B"/>
    <w:rsid w:val="008F21B8"/>
    <w:rsid w:val="00900AB8"/>
    <w:rsid w:val="009242C1"/>
    <w:rsid w:val="00927497"/>
    <w:rsid w:val="00963F58"/>
    <w:rsid w:val="00995031"/>
    <w:rsid w:val="00A07AAB"/>
    <w:rsid w:val="00A34977"/>
    <w:rsid w:val="00A90322"/>
    <w:rsid w:val="00A93F30"/>
    <w:rsid w:val="00AA40F6"/>
    <w:rsid w:val="00AB5EFA"/>
    <w:rsid w:val="00AC0C91"/>
    <w:rsid w:val="00B015EE"/>
    <w:rsid w:val="00B1330A"/>
    <w:rsid w:val="00B17A91"/>
    <w:rsid w:val="00B529F4"/>
    <w:rsid w:val="00B82542"/>
    <w:rsid w:val="00B86277"/>
    <w:rsid w:val="00BC07BD"/>
    <w:rsid w:val="00BC54DD"/>
    <w:rsid w:val="00BD5ED3"/>
    <w:rsid w:val="00BF6E05"/>
    <w:rsid w:val="00BF709D"/>
    <w:rsid w:val="00C01AE4"/>
    <w:rsid w:val="00C12D9B"/>
    <w:rsid w:val="00C14331"/>
    <w:rsid w:val="00C23446"/>
    <w:rsid w:val="00C24B16"/>
    <w:rsid w:val="00C9777C"/>
    <w:rsid w:val="00CD38BF"/>
    <w:rsid w:val="00CF45CD"/>
    <w:rsid w:val="00D23111"/>
    <w:rsid w:val="00D46144"/>
    <w:rsid w:val="00D651CE"/>
    <w:rsid w:val="00D7353E"/>
    <w:rsid w:val="00DA4780"/>
    <w:rsid w:val="00DE24E4"/>
    <w:rsid w:val="00DF2092"/>
    <w:rsid w:val="00E15BEF"/>
    <w:rsid w:val="00E3240C"/>
    <w:rsid w:val="00E332F0"/>
    <w:rsid w:val="00E42036"/>
    <w:rsid w:val="00E42EC7"/>
    <w:rsid w:val="00E473F9"/>
    <w:rsid w:val="00E519CF"/>
    <w:rsid w:val="00E51E9A"/>
    <w:rsid w:val="00E702F9"/>
    <w:rsid w:val="00E75B81"/>
    <w:rsid w:val="00E77D7A"/>
    <w:rsid w:val="00E85024"/>
    <w:rsid w:val="00E93589"/>
    <w:rsid w:val="00ED3D92"/>
    <w:rsid w:val="00F02120"/>
    <w:rsid w:val="00F74B5C"/>
    <w:rsid w:val="00F8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494A"/>
  <w15:chartTrackingRefBased/>
  <w15:docId w15:val="{2814FA55-7C9A-43B0-BD7C-2F53D2F6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AB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D7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3399,bqiaagaaeyqcaaagiaiaaanrcgaabxkkaaaaaaaaaaaaaaaaaaaaaaaaaaaaaaaaaaaaaaaaaaaaaaaaaaaaaaaaaaaaaaaaaaaaaaaaaaaaaaaaaaaaaaaaaaaaaaaaaaaaaaaaaaaaaaaaaaaaaaaaaaaaaaaaaaaaaaaaaaaaaaaaaaaaaaaaaaaaaaaaaaaaaaaaaaaaaaaaaaaaaaaaaaaaaaaaaaaaaaaa"/>
    <w:basedOn w:val="a"/>
    <w:rsid w:val="00695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C3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09"/>
  </w:style>
  <w:style w:type="paragraph" w:styleId="a7">
    <w:name w:val="footer"/>
    <w:basedOn w:val="a"/>
    <w:link w:val="a8"/>
    <w:uiPriority w:val="99"/>
    <w:unhideWhenUsed/>
    <w:rsid w:val="001C3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09"/>
  </w:style>
  <w:style w:type="paragraph" w:styleId="a9">
    <w:name w:val="List Paragraph"/>
    <w:basedOn w:val="a"/>
    <w:uiPriority w:val="34"/>
    <w:qFormat/>
    <w:rsid w:val="001D576D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B107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107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B107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B107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B107F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B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B1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23E5E-77E7-4472-8DAA-A37D78D4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3941</TotalTime>
  <Pages>9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user</cp:lastModifiedBy>
  <cp:revision>44</cp:revision>
  <dcterms:created xsi:type="dcterms:W3CDTF">2025-11-21T09:08:00Z</dcterms:created>
  <dcterms:modified xsi:type="dcterms:W3CDTF">2026-01-16T07:56:00Z</dcterms:modified>
</cp:coreProperties>
</file>